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E10836" w14:textId="77777777" w:rsidR="00FE2861" w:rsidRDefault="00FE2861" w:rsidP="00C8094D">
      <w:pPr>
        <w:spacing w:line="480" w:lineRule="auto"/>
        <w:jc w:val="center"/>
        <w:rPr>
          <w:rFonts w:ascii="Times New Roman" w:hAnsi="Times New Roman" w:cs="Times New Roman"/>
          <w:bCs/>
          <w:sz w:val="24"/>
          <w:szCs w:val="24"/>
          <w:lang w:val="en-US"/>
        </w:rPr>
      </w:pPr>
    </w:p>
    <w:p w14:paraId="605E3277" w14:textId="77777777" w:rsidR="00FE2861" w:rsidRDefault="00FE2861" w:rsidP="00C8094D">
      <w:pPr>
        <w:spacing w:line="480" w:lineRule="auto"/>
        <w:jc w:val="center"/>
        <w:rPr>
          <w:rFonts w:ascii="Times New Roman" w:hAnsi="Times New Roman" w:cs="Times New Roman"/>
          <w:bCs/>
          <w:sz w:val="24"/>
          <w:szCs w:val="24"/>
          <w:lang w:val="en-US"/>
        </w:rPr>
      </w:pPr>
    </w:p>
    <w:p w14:paraId="09F98C14" w14:textId="77777777" w:rsidR="00FE2861" w:rsidRDefault="00FE2861" w:rsidP="00C8094D">
      <w:pPr>
        <w:spacing w:line="480" w:lineRule="auto"/>
        <w:jc w:val="center"/>
        <w:rPr>
          <w:rFonts w:ascii="Times New Roman" w:hAnsi="Times New Roman" w:cs="Times New Roman"/>
          <w:bCs/>
          <w:sz w:val="24"/>
          <w:szCs w:val="24"/>
          <w:lang w:val="en-US"/>
        </w:rPr>
      </w:pPr>
    </w:p>
    <w:p w14:paraId="087DAAFE" w14:textId="77777777" w:rsidR="00C8094D" w:rsidRDefault="00C8094D" w:rsidP="00C8094D">
      <w:pPr>
        <w:spacing w:line="480" w:lineRule="auto"/>
        <w:jc w:val="center"/>
        <w:rPr>
          <w:rFonts w:ascii="Times New Roman" w:hAnsi="Times New Roman" w:cs="Times New Roman"/>
          <w:bCs/>
          <w:sz w:val="24"/>
          <w:szCs w:val="24"/>
          <w:lang w:val="en-US"/>
        </w:rPr>
      </w:pPr>
    </w:p>
    <w:p w14:paraId="4FC6C53F" w14:textId="77777777" w:rsidR="00C8094D" w:rsidRDefault="00C8094D" w:rsidP="00C8094D">
      <w:pPr>
        <w:spacing w:line="480" w:lineRule="auto"/>
        <w:jc w:val="center"/>
        <w:rPr>
          <w:rFonts w:ascii="Times New Roman" w:hAnsi="Times New Roman" w:cs="Times New Roman"/>
          <w:bCs/>
          <w:sz w:val="24"/>
          <w:szCs w:val="24"/>
          <w:lang w:val="en-US"/>
        </w:rPr>
      </w:pPr>
    </w:p>
    <w:p w14:paraId="4DB3E5DC" w14:textId="58159A21" w:rsidR="008C2A1F" w:rsidRDefault="00340624" w:rsidP="00C8094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 xml:space="preserve">Week 4 Discussion 1: </w:t>
      </w:r>
      <w:r w:rsidR="008C2A1F" w:rsidRPr="008C2A1F">
        <w:rPr>
          <w:rFonts w:ascii="Times New Roman" w:hAnsi="Times New Roman" w:cs="Times New Roman"/>
          <w:bCs/>
          <w:sz w:val="24"/>
          <w:szCs w:val="24"/>
          <w:lang w:val="en-US"/>
        </w:rPr>
        <w:t>Comparison and Contrast of Different Business Planning Approaches</w:t>
      </w:r>
    </w:p>
    <w:p w14:paraId="78821E9B" w14:textId="103968CC" w:rsidR="005E05DE" w:rsidRDefault="005E05DE" w:rsidP="00C8094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21EEF7F3" w14:textId="4B57BCC9" w:rsidR="005E05DE" w:rsidRDefault="005E05DE" w:rsidP="00C8094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3BFAF842" w14:textId="77777777" w:rsidR="00C8094D" w:rsidRDefault="00C8094D" w:rsidP="00C8094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C853F0A" w14:textId="60D3E4BC" w:rsidR="005E05DE" w:rsidRDefault="00340624" w:rsidP="00C8094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 xml:space="preserve">Week 4 Discussion 1: </w:t>
      </w:r>
      <w:r w:rsidR="005E05DE" w:rsidRPr="005E05DE">
        <w:rPr>
          <w:rFonts w:ascii="Times New Roman" w:hAnsi="Times New Roman" w:cs="Times New Roman"/>
          <w:bCs/>
          <w:sz w:val="24"/>
          <w:szCs w:val="24"/>
          <w:lang w:val="en-US"/>
        </w:rPr>
        <w:t>Comparison and Contrast of Different Business Planning Approaches</w:t>
      </w:r>
    </w:p>
    <w:p w14:paraId="21D9540D" w14:textId="77777777" w:rsidR="005E05DE" w:rsidRDefault="008C2A1F" w:rsidP="00C8094D">
      <w:pPr>
        <w:spacing w:line="480" w:lineRule="auto"/>
        <w:ind w:firstLine="720"/>
        <w:rPr>
          <w:rFonts w:ascii="Times New Roman" w:hAnsi="Times New Roman" w:cs="Times New Roman"/>
          <w:sz w:val="24"/>
          <w:szCs w:val="24"/>
          <w:lang w:val="en-US"/>
        </w:rPr>
      </w:pPr>
      <w:r w:rsidRPr="008C2A1F">
        <w:rPr>
          <w:rFonts w:ascii="Times New Roman" w:hAnsi="Times New Roman" w:cs="Times New Roman"/>
          <w:sz w:val="24"/>
          <w:szCs w:val="24"/>
          <w:lang w:val="en-US"/>
        </w:rPr>
        <w:t>In this discussion, I will attempt to compare and contrast three papers written on different aspects of a business plan. A business plan is simply a guideline for where the business is headed. While this is an important part of any business, it is a skill that few have properly mastered. Three articles, written by Rogoff (2003), Price and Meyers (2006), and Nunn &amp; Maguire (2010) shed light on this area.</w:t>
      </w:r>
    </w:p>
    <w:p w14:paraId="7D4E5256" w14:textId="6923946D" w:rsidR="005E05DE" w:rsidRDefault="008C2A1F" w:rsidP="00C8094D">
      <w:pPr>
        <w:spacing w:line="480" w:lineRule="auto"/>
        <w:ind w:firstLine="720"/>
        <w:rPr>
          <w:rFonts w:ascii="Times New Roman" w:hAnsi="Times New Roman" w:cs="Times New Roman"/>
          <w:sz w:val="24"/>
          <w:szCs w:val="24"/>
          <w:lang w:val="en-US"/>
        </w:rPr>
      </w:pPr>
      <w:r w:rsidRPr="008C2A1F">
        <w:rPr>
          <w:rFonts w:ascii="Times New Roman" w:hAnsi="Times New Roman" w:cs="Times New Roman"/>
          <w:sz w:val="24"/>
          <w:szCs w:val="24"/>
          <w:lang w:val="en-US"/>
        </w:rPr>
        <w:t>There are a few similarities between the three articles. They all acknowledge the importance of a practically applicable business plan. While Rogoff (2003) uses an analogy of Architectural jobs to illustrate how planning has been shown to reduce the rate of business failure, Price &amp; Meyers (2006) explain that planning eliminates ideas that work from those that don</w:t>
      </w:r>
      <w:r w:rsidR="00C44D75">
        <w:rPr>
          <w:rFonts w:ascii="Times New Roman" w:hAnsi="Times New Roman" w:cs="Times New Roman"/>
          <w:sz w:val="24"/>
          <w:szCs w:val="24"/>
          <w:lang w:val="en-US"/>
        </w:rPr>
        <w:t>’</w:t>
      </w:r>
      <w:r w:rsidRPr="008C2A1F">
        <w:rPr>
          <w:rFonts w:ascii="Times New Roman" w:hAnsi="Times New Roman" w:cs="Times New Roman"/>
          <w:sz w:val="24"/>
          <w:szCs w:val="24"/>
          <w:lang w:val="en-US"/>
        </w:rPr>
        <w:t>t. On the other hand, Nunn and Maguire (2010) insist that planning helps the business owner and investors to assess where the business is headed. Furthermore, they all state that an honest assessment of a business’s weaknesses and strengths, together with the current state of the market is crucial to the plan. Also, they all show that the plan should be built with investors and stakeholders’ goals in mind.</w:t>
      </w:r>
    </w:p>
    <w:p w14:paraId="20F48547" w14:textId="77777777" w:rsidR="005E05DE" w:rsidRDefault="008C2A1F" w:rsidP="00C8094D">
      <w:pPr>
        <w:spacing w:line="480" w:lineRule="auto"/>
        <w:ind w:firstLine="720"/>
        <w:rPr>
          <w:rFonts w:ascii="Times New Roman" w:hAnsi="Times New Roman" w:cs="Times New Roman"/>
          <w:sz w:val="24"/>
          <w:szCs w:val="24"/>
          <w:lang w:val="en-US"/>
        </w:rPr>
      </w:pPr>
      <w:r w:rsidRPr="008C2A1F">
        <w:rPr>
          <w:rFonts w:ascii="Times New Roman" w:hAnsi="Times New Roman" w:cs="Times New Roman"/>
          <w:sz w:val="24"/>
          <w:szCs w:val="24"/>
          <w:lang w:val="en-US"/>
        </w:rPr>
        <w:t xml:space="preserve">Nonetheless, there are several differences in these articles. For starters, their primary points of focus are different. Rogoff (2003) uses a comparison between The Process Model and the Template method to propose 10 steps of strategic business planning, with Price </w:t>
      </w:r>
      <w:r w:rsidR="005E05DE">
        <w:rPr>
          <w:rFonts w:ascii="Times New Roman" w:hAnsi="Times New Roman" w:cs="Times New Roman"/>
          <w:sz w:val="24"/>
          <w:szCs w:val="24"/>
          <w:lang w:val="en-US"/>
        </w:rPr>
        <w:t>&amp;</w:t>
      </w:r>
      <w:r w:rsidRPr="008C2A1F">
        <w:rPr>
          <w:rFonts w:ascii="Times New Roman" w:hAnsi="Times New Roman" w:cs="Times New Roman"/>
          <w:sz w:val="24"/>
          <w:szCs w:val="24"/>
          <w:lang w:val="en-US"/>
        </w:rPr>
        <w:t xml:space="preserve"> Meyers</w:t>
      </w:r>
      <w:r w:rsidR="005E05DE">
        <w:rPr>
          <w:rFonts w:ascii="Times New Roman" w:hAnsi="Times New Roman" w:cs="Times New Roman"/>
          <w:sz w:val="24"/>
          <w:szCs w:val="24"/>
          <w:lang w:val="en-US"/>
        </w:rPr>
        <w:t xml:space="preserve"> </w:t>
      </w:r>
      <w:r w:rsidRPr="008C2A1F">
        <w:rPr>
          <w:rFonts w:ascii="Times New Roman" w:hAnsi="Times New Roman" w:cs="Times New Roman"/>
          <w:sz w:val="24"/>
          <w:szCs w:val="24"/>
          <w:lang w:val="en-US"/>
        </w:rPr>
        <w:t>(2006) suggesting 12 steps to bring good business ideas to fruition while weeding out inapplicable ones. But Nunn &amp; Maguire (2010) are primarily focused on the contents of a properly written business plan from the title page up to the appendix. Furthermore, they approach business planning from different perspectives. Price &amp; Meyers</w:t>
      </w:r>
      <w:r w:rsidR="005E05DE">
        <w:rPr>
          <w:rFonts w:ascii="Times New Roman" w:hAnsi="Times New Roman" w:cs="Times New Roman"/>
          <w:sz w:val="24"/>
          <w:szCs w:val="24"/>
          <w:lang w:val="en-US"/>
        </w:rPr>
        <w:t xml:space="preserve"> </w:t>
      </w:r>
      <w:r w:rsidRPr="008C2A1F">
        <w:rPr>
          <w:rFonts w:ascii="Times New Roman" w:hAnsi="Times New Roman" w:cs="Times New Roman"/>
          <w:sz w:val="24"/>
          <w:szCs w:val="24"/>
          <w:lang w:val="en-US"/>
        </w:rPr>
        <w:t xml:space="preserve">(2006) use the viewpoint of a health care organization that needs to be innovative, Rogoff (2003) employs the analytical approach of a business professional to compare two business planning models </w:t>
      </w:r>
      <w:r w:rsidRPr="008C2A1F">
        <w:rPr>
          <w:rFonts w:ascii="Times New Roman" w:hAnsi="Times New Roman" w:cs="Times New Roman"/>
          <w:sz w:val="24"/>
          <w:szCs w:val="24"/>
          <w:lang w:val="en-US"/>
        </w:rPr>
        <w:lastRenderedPageBreak/>
        <w:t>and pick the most appropriate one, while Nunn and Maguire (2010) article is research-oriented, quoting previous studies and coming up with proposals to build what should be a bullet-proof business plan.</w:t>
      </w:r>
    </w:p>
    <w:p w14:paraId="3FD0DD98" w14:textId="3E8550AC" w:rsidR="005E05DE" w:rsidRDefault="008C2A1F" w:rsidP="00C8094D">
      <w:pPr>
        <w:spacing w:line="480" w:lineRule="auto"/>
        <w:ind w:firstLine="720"/>
        <w:rPr>
          <w:rFonts w:ascii="Times New Roman" w:hAnsi="Times New Roman" w:cs="Times New Roman"/>
          <w:sz w:val="24"/>
          <w:szCs w:val="24"/>
          <w:lang w:val="en-US"/>
        </w:rPr>
      </w:pPr>
      <w:r w:rsidRPr="008C2A1F">
        <w:rPr>
          <w:rFonts w:ascii="Times New Roman" w:hAnsi="Times New Roman" w:cs="Times New Roman"/>
          <w:sz w:val="24"/>
          <w:szCs w:val="24"/>
          <w:lang w:val="en-US"/>
        </w:rPr>
        <w:t xml:space="preserve">Moreover, the papers from Rogoff (2003), and Nunn &amp; Maguire (2010) simply end at the proposals for a good business plan, while Price &amp; </w:t>
      </w:r>
      <w:r w:rsidR="004F4FB5" w:rsidRPr="008C2A1F">
        <w:rPr>
          <w:rFonts w:ascii="Times New Roman" w:hAnsi="Times New Roman" w:cs="Times New Roman"/>
          <w:sz w:val="24"/>
          <w:szCs w:val="24"/>
          <w:lang w:val="en-US"/>
        </w:rPr>
        <w:t>Meyers (</w:t>
      </w:r>
      <w:r w:rsidRPr="008C2A1F">
        <w:rPr>
          <w:rFonts w:ascii="Times New Roman" w:hAnsi="Times New Roman" w:cs="Times New Roman"/>
          <w:sz w:val="24"/>
          <w:szCs w:val="24"/>
          <w:lang w:val="en-US"/>
        </w:rPr>
        <w:t>2006) go further to include the stage of soliciting feedback about the said business plan from respected advisors and implementing it. The goal for Price and Meyers (2006), therefore, is to educate the reader on the phases of innovation and implementation of new business ideas, while the goals for Rogoff (2003) and Nunn and Maguire (2010) are simply to give guidelines on the aspects of a good business proposal. Interestingly, only Rogoff (2003) article highlights that the experience and practical skills of the entrepreneur are crucial and should be improved upon since investors choose people, not businesses. Conversely, only Nunn and Maguire (2010) give a bit of legal advice that may prevent investors from wrongly using the entrepreneur’s ideas by suggesting that the entrepreneur should include a non-disclosure statement on the cover page that is to be signed by the prospective lender/investor to which you are giving the plan.</w:t>
      </w:r>
    </w:p>
    <w:p w14:paraId="1A48C9BF" w14:textId="7C32A8DE" w:rsidR="005E05DE" w:rsidRDefault="008C2A1F" w:rsidP="00C8094D">
      <w:pPr>
        <w:spacing w:line="480" w:lineRule="auto"/>
        <w:ind w:firstLine="720"/>
        <w:rPr>
          <w:rFonts w:ascii="Times New Roman" w:hAnsi="Times New Roman" w:cs="Times New Roman"/>
          <w:sz w:val="24"/>
          <w:szCs w:val="24"/>
          <w:lang w:val="en-US"/>
        </w:rPr>
      </w:pPr>
      <w:r w:rsidRPr="008C2A1F">
        <w:rPr>
          <w:rFonts w:ascii="Times New Roman" w:hAnsi="Times New Roman" w:cs="Times New Roman"/>
          <w:sz w:val="24"/>
          <w:szCs w:val="24"/>
          <w:lang w:val="en-US"/>
        </w:rPr>
        <w:t xml:space="preserve">In conclusion, these articles show that a business plan is important for </w:t>
      </w:r>
      <w:r w:rsidR="00C44D75">
        <w:rPr>
          <w:rFonts w:ascii="Times New Roman" w:hAnsi="Times New Roman" w:cs="Times New Roman"/>
          <w:sz w:val="24"/>
          <w:szCs w:val="24"/>
          <w:lang w:val="en-US"/>
        </w:rPr>
        <w:t xml:space="preserve">any entrepreneurial venture’s success and give </w:t>
      </w:r>
      <w:r w:rsidRPr="008C2A1F">
        <w:rPr>
          <w:rFonts w:ascii="Times New Roman" w:hAnsi="Times New Roman" w:cs="Times New Roman"/>
          <w:sz w:val="24"/>
          <w:szCs w:val="24"/>
          <w:lang w:val="en-US"/>
        </w:rPr>
        <w:t>ideas</w:t>
      </w:r>
      <w:r w:rsidR="00C44D75">
        <w:rPr>
          <w:rFonts w:ascii="Times New Roman" w:hAnsi="Times New Roman" w:cs="Times New Roman"/>
          <w:sz w:val="24"/>
          <w:szCs w:val="24"/>
          <w:lang w:val="en-US"/>
        </w:rPr>
        <w:t xml:space="preserve"> on</w:t>
      </w:r>
      <w:r w:rsidRPr="008C2A1F">
        <w:rPr>
          <w:rFonts w:ascii="Times New Roman" w:hAnsi="Times New Roman" w:cs="Times New Roman"/>
          <w:sz w:val="24"/>
          <w:szCs w:val="24"/>
          <w:lang w:val="en-US"/>
        </w:rPr>
        <w:t xml:space="preserve"> how entrepreneurs can create a sustainable one. Nonetheless, Berman and Hagan (2006) explain that the role of technology in the implementation of business strategies in the modern world should not be downplayed, using Charles Schwab as an example of one who has remained at the forefront of the technological advances that are pertinent to its existing business, winning recognitions such as Gomez’s number one Internet Broker. It is also imperative to note that business strategies are thus subject to changes and corrections, since From Apple to Twitter, some of the most </w:t>
      </w:r>
      <w:r w:rsidRPr="008C2A1F">
        <w:rPr>
          <w:rFonts w:ascii="Times New Roman" w:hAnsi="Times New Roman" w:cs="Times New Roman"/>
          <w:sz w:val="24"/>
          <w:szCs w:val="24"/>
          <w:lang w:val="en-US"/>
        </w:rPr>
        <w:lastRenderedPageBreak/>
        <w:t>successful businesses are not what their inventors originally envisioned (Mullins and Komisar, 2010).</w:t>
      </w:r>
    </w:p>
    <w:p w14:paraId="192DC7CC" w14:textId="77777777" w:rsidR="00C8094D" w:rsidRDefault="00C8094D" w:rsidP="00C8094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F7DBBDB" w14:textId="3A84F167" w:rsidR="005E05DE" w:rsidRDefault="008C2A1F" w:rsidP="00C8094D">
      <w:pPr>
        <w:spacing w:line="480" w:lineRule="auto"/>
        <w:jc w:val="center"/>
        <w:rPr>
          <w:rFonts w:ascii="Times New Roman" w:hAnsi="Times New Roman" w:cs="Times New Roman"/>
          <w:bCs/>
          <w:sz w:val="24"/>
          <w:szCs w:val="24"/>
          <w:lang w:val="en-US"/>
        </w:rPr>
      </w:pPr>
      <w:r w:rsidRPr="008C2A1F">
        <w:rPr>
          <w:rFonts w:ascii="Times New Roman" w:hAnsi="Times New Roman" w:cs="Times New Roman"/>
          <w:bCs/>
          <w:sz w:val="24"/>
          <w:szCs w:val="24"/>
          <w:lang w:val="en-US"/>
        </w:rPr>
        <w:lastRenderedPageBreak/>
        <w:t>References</w:t>
      </w:r>
    </w:p>
    <w:p w14:paraId="504A9366" w14:textId="77777777" w:rsidR="00003A6A" w:rsidRDefault="00003A6A" w:rsidP="00C8094D">
      <w:pPr>
        <w:spacing w:line="480" w:lineRule="auto"/>
        <w:ind w:left="720" w:hanging="720"/>
        <w:rPr>
          <w:rFonts w:ascii="Times New Roman" w:hAnsi="Times New Roman" w:cs="Times New Roman"/>
          <w:sz w:val="24"/>
          <w:szCs w:val="24"/>
          <w:lang w:val="en-US"/>
        </w:rPr>
      </w:pPr>
      <w:r w:rsidRPr="008C2A1F">
        <w:rPr>
          <w:rFonts w:ascii="Times New Roman" w:hAnsi="Times New Roman" w:cs="Times New Roman"/>
          <w:sz w:val="24"/>
          <w:szCs w:val="24"/>
          <w:lang w:val="en-US"/>
        </w:rPr>
        <w:t>Berman, S.J. &amp; Hagan, J. (2006). How a technology-driven business strategy can spur innovation and growth. Strategy &amp; Leadership, 34(2), pp. 28-34. ProQuest.</w:t>
      </w:r>
      <w:r>
        <w:rPr>
          <w:rFonts w:ascii="Times New Roman" w:hAnsi="Times New Roman" w:cs="Times New Roman"/>
          <w:sz w:val="24"/>
          <w:szCs w:val="24"/>
          <w:lang w:val="en-US"/>
        </w:rPr>
        <w:t xml:space="preserve"> </w:t>
      </w:r>
      <w:hyperlink r:id="rId6" w:history="1">
        <w:r w:rsidRPr="008C2A1F">
          <w:rPr>
            <w:rStyle w:val="Hyperlink"/>
            <w:rFonts w:ascii="Times New Roman" w:hAnsi="Times New Roman" w:cs="Times New Roman"/>
            <w:sz w:val="24"/>
            <w:szCs w:val="24"/>
            <w:lang w:val="en-US"/>
          </w:rPr>
          <w:t>https://files.transtutors.com/cdn/uploadassignments/2803372_2_journal-article-2-t2-2018-.pdf</w:t>
        </w:r>
      </w:hyperlink>
    </w:p>
    <w:p w14:paraId="58059462" w14:textId="77777777" w:rsidR="00003A6A" w:rsidRPr="008C2A1F" w:rsidRDefault="00003A6A" w:rsidP="00C8094D">
      <w:pPr>
        <w:spacing w:line="480" w:lineRule="auto"/>
        <w:ind w:left="720" w:hanging="720"/>
        <w:rPr>
          <w:rFonts w:ascii="Times New Roman" w:hAnsi="Times New Roman" w:cs="Times New Roman"/>
          <w:sz w:val="24"/>
          <w:szCs w:val="24"/>
          <w:lang w:val="en-US"/>
        </w:rPr>
      </w:pPr>
      <w:r w:rsidRPr="008C2A1F">
        <w:rPr>
          <w:rFonts w:ascii="Times New Roman" w:hAnsi="Times New Roman" w:cs="Times New Roman"/>
          <w:sz w:val="24"/>
          <w:szCs w:val="24"/>
          <w:lang w:val="en-US"/>
        </w:rPr>
        <w:t>Rogoff, E.G. (2003). A Process model of business plan development. The Entrepreneurial Executive, 8, pp. 23-38.</w:t>
      </w:r>
    </w:p>
    <w:p w14:paraId="691A55C1" w14:textId="77777777" w:rsidR="00003A6A" w:rsidRDefault="00003A6A" w:rsidP="00C8094D">
      <w:pPr>
        <w:spacing w:line="480" w:lineRule="auto"/>
        <w:ind w:left="720" w:hanging="720"/>
        <w:rPr>
          <w:rFonts w:ascii="Times New Roman" w:hAnsi="Times New Roman" w:cs="Times New Roman"/>
          <w:sz w:val="24"/>
          <w:szCs w:val="24"/>
          <w:lang w:val="en-US"/>
        </w:rPr>
      </w:pPr>
      <w:r w:rsidRPr="008C2A1F">
        <w:rPr>
          <w:rFonts w:ascii="Times New Roman" w:hAnsi="Times New Roman" w:cs="Times New Roman"/>
          <w:sz w:val="24"/>
          <w:szCs w:val="24"/>
          <w:lang w:val="en-US"/>
        </w:rPr>
        <w:t>Price, C. &amp; Meyers, A. (March-April 2006). The 12-Step innovation roadmap: How to analyze and prioritize new business ideas. Physician Executive, 32(2), pp. 52-55. ProQuest.</w:t>
      </w:r>
    </w:p>
    <w:p w14:paraId="3258CB5E" w14:textId="77777777" w:rsidR="00003A6A" w:rsidRDefault="00003A6A" w:rsidP="00C8094D">
      <w:pPr>
        <w:spacing w:line="480" w:lineRule="auto"/>
        <w:ind w:left="720" w:hanging="720"/>
        <w:rPr>
          <w:rFonts w:ascii="Times New Roman" w:hAnsi="Times New Roman" w:cs="Times New Roman"/>
          <w:sz w:val="24"/>
          <w:szCs w:val="24"/>
          <w:lang w:val="en-US"/>
        </w:rPr>
      </w:pPr>
      <w:r w:rsidRPr="008C2A1F">
        <w:rPr>
          <w:rFonts w:ascii="Times New Roman" w:hAnsi="Times New Roman" w:cs="Times New Roman"/>
          <w:sz w:val="24"/>
          <w:szCs w:val="24"/>
          <w:lang w:val="en-US"/>
        </w:rPr>
        <w:t>Nunn, L. &amp; McGuire, B. (February 2010), The Importance of a good business plan. Journal of Business &amp; Economics Research, 8(2), pp. 95-105.</w:t>
      </w:r>
    </w:p>
    <w:p w14:paraId="137EB177" w14:textId="77777777" w:rsidR="00003A6A" w:rsidRDefault="00003A6A" w:rsidP="00C8094D">
      <w:pPr>
        <w:spacing w:line="480" w:lineRule="auto"/>
        <w:ind w:left="720" w:hanging="720"/>
        <w:rPr>
          <w:rFonts w:ascii="Times New Roman" w:hAnsi="Times New Roman" w:cs="Times New Roman"/>
          <w:sz w:val="24"/>
          <w:szCs w:val="24"/>
          <w:lang w:val="en-US"/>
        </w:rPr>
      </w:pPr>
      <w:r w:rsidRPr="008C2A1F">
        <w:rPr>
          <w:rFonts w:ascii="Times New Roman" w:hAnsi="Times New Roman" w:cs="Times New Roman"/>
          <w:sz w:val="24"/>
          <w:szCs w:val="24"/>
          <w:lang w:val="en-US"/>
        </w:rPr>
        <w:t>Mullins, J. &amp; Komisar, R. (March 2010). A Business plan? Or a journey to plan B? MIT Sloan Management Review, pp. 1-6.</w:t>
      </w:r>
      <w:r>
        <w:rPr>
          <w:rFonts w:ascii="Times New Roman" w:hAnsi="Times New Roman" w:cs="Times New Roman"/>
          <w:sz w:val="24"/>
          <w:szCs w:val="24"/>
          <w:lang w:val="en-US"/>
        </w:rPr>
        <w:t xml:space="preserve"> </w:t>
      </w:r>
      <w:hyperlink r:id="rId7" w:history="1">
        <w:r w:rsidRPr="008C2A1F">
          <w:rPr>
            <w:rStyle w:val="Hyperlink"/>
            <w:rFonts w:ascii="Times New Roman" w:hAnsi="Times New Roman" w:cs="Times New Roman"/>
            <w:sz w:val="24"/>
            <w:szCs w:val="24"/>
            <w:lang w:val="en-US"/>
          </w:rPr>
          <w:t>https://sloanreview.mit.edu/article/a-business-plan-or-a-journey-to-plan-b/</w:t>
        </w:r>
      </w:hyperlink>
    </w:p>
    <w:sectPr w:rsidR="00003A6A" w:rsidSect="000E5AE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86AF95" w14:textId="77777777" w:rsidR="00E96B4D" w:rsidRDefault="00E96B4D" w:rsidP="000E5AE3">
      <w:pPr>
        <w:spacing w:after="0" w:line="240" w:lineRule="auto"/>
      </w:pPr>
      <w:r>
        <w:separator/>
      </w:r>
    </w:p>
  </w:endnote>
  <w:endnote w:type="continuationSeparator" w:id="0">
    <w:p w14:paraId="20AE5D64" w14:textId="77777777" w:rsidR="00E96B4D" w:rsidRDefault="00E96B4D" w:rsidP="000E5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4C10DD" w14:textId="77777777" w:rsidR="00E96B4D" w:rsidRDefault="00E96B4D" w:rsidP="000E5AE3">
      <w:pPr>
        <w:spacing w:after="0" w:line="240" w:lineRule="auto"/>
      </w:pPr>
      <w:r>
        <w:separator/>
      </w:r>
    </w:p>
  </w:footnote>
  <w:footnote w:type="continuationSeparator" w:id="0">
    <w:p w14:paraId="08BE3E0F" w14:textId="77777777" w:rsidR="00E96B4D" w:rsidRDefault="00E96B4D" w:rsidP="000E5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06609779"/>
      <w:docPartObj>
        <w:docPartGallery w:val="Page Numbers (Top of Page)"/>
        <w:docPartUnique/>
      </w:docPartObj>
    </w:sdtPr>
    <w:sdtEndPr>
      <w:rPr>
        <w:noProof/>
      </w:rPr>
    </w:sdtEndPr>
    <w:sdtContent>
      <w:p w14:paraId="723BD673" w14:textId="6A43BF5F" w:rsidR="000E5AE3" w:rsidRPr="000E5AE3" w:rsidRDefault="000E5AE3" w:rsidP="000E5AE3">
        <w:pPr>
          <w:pStyle w:val="Header"/>
          <w:jc w:val="right"/>
          <w:rPr>
            <w:rFonts w:ascii="Times New Roman" w:hAnsi="Times New Roman" w:cs="Times New Roman"/>
          </w:rPr>
        </w:pPr>
        <w:r w:rsidRPr="008C2A1F">
          <w:rPr>
            <w:rFonts w:ascii="Times New Roman" w:hAnsi="Times New Roman" w:cs="Times New Roman"/>
            <w:bCs/>
            <w:lang w:val="en-US"/>
          </w:rPr>
          <w:t>COMPARISON AND CONTRAST OF DIFFERENT BUSINESS PLANNING APPROACHES</w:t>
        </w:r>
        <w:r>
          <w:rPr>
            <w:rFonts w:ascii="Times New Roman" w:hAnsi="Times New Roman" w:cs="Times New Roman"/>
          </w:rPr>
          <w:tab/>
        </w:r>
        <w:r w:rsidRPr="000E5AE3">
          <w:rPr>
            <w:rFonts w:ascii="Times New Roman" w:hAnsi="Times New Roman" w:cs="Times New Roman"/>
          </w:rPr>
          <w:fldChar w:fldCharType="begin"/>
        </w:r>
        <w:r w:rsidRPr="000E5AE3">
          <w:rPr>
            <w:rFonts w:ascii="Times New Roman" w:hAnsi="Times New Roman" w:cs="Times New Roman"/>
          </w:rPr>
          <w:instrText xml:space="preserve"> PAGE   \* MERGEFORMAT </w:instrText>
        </w:r>
        <w:r w:rsidRPr="000E5AE3">
          <w:rPr>
            <w:rFonts w:ascii="Times New Roman" w:hAnsi="Times New Roman" w:cs="Times New Roman"/>
          </w:rPr>
          <w:fldChar w:fldCharType="separate"/>
        </w:r>
        <w:r w:rsidRPr="000E5AE3">
          <w:rPr>
            <w:rFonts w:ascii="Times New Roman" w:hAnsi="Times New Roman" w:cs="Times New Roman"/>
            <w:noProof/>
          </w:rPr>
          <w:t>2</w:t>
        </w:r>
        <w:r w:rsidRPr="000E5AE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1761869131"/>
      <w:docPartObj>
        <w:docPartGallery w:val="Page Numbers (Top of Page)"/>
        <w:docPartUnique/>
      </w:docPartObj>
    </w:sdtPr>
    <w:sdtEndPr>
      <w:rPr>
        <w:noProof/>
      </w:rPr>
    </w:sdtEndPr>
    <w:sdtContent>
      <w:p w14:paraId="37B7D2C1" w14:textId="18C85B2D" w:rsidR="000E5AE3" w:rsidRPr="000E5AE3" w:rsidRDefault="000E5AE3" w:rsidP="000E5AE3">
        <w:pPr>
          <w:pStyle w:val="Header"/>
          <w:jc w:val="right"/>
          <w:rPr>
            <w:rFonts w:ascii="Times New Roman" w:hAnsi="Times New Roman" w:cs="Times New Roman"/>
            <w:sz w:val="19"/>
            <w:szCs w:val="19"/>
          </w:rPr>
        </w:pPr>
        <w:r w:rsidRPr="000E5AE3">
          <w:rPr>
            <w:rFonts w:ascii="Times New Roman" w:hAnsi="Times New Roman" w:cs="Times New Roman"/>
            <w:sz w:val="19"/>
            <w:szCs w:val="19"/>
            <w:lang w:val="en-US"/>
          </w:rPr>
          <w:t xml:space="preserve">Running head: </w:t>
        </w:r>
        <w:r w:rsidRPr="000E5AE3">
          <w:rPr>
            <w:rFonts w:ascii="Times New Roman" w:hAnsi="Times New Roman" w:cs="Times New Roman"/>
            <w:bCs/>
            <w:sz w:val="19"/>
            <w:szCs w:val="19"/>
            <w:lang w:val="en-US"/>
          </w:rPr>
          <w:t>COMPARISON AND CONTRAST OF DIFFERENT BUSINESS PLANNING APPROACHES</w:t>
        </w:r>
        <w:r>
          <w:rPr>
            <w:rFonts w:ascii="Times New Roman" w:hAnsi="Times New Roman" w:cs="Times New Roman"/>
            <w:sz w:val="19"/>
            <w:szCs w:val="19"/>
          </w:rPr>
          <w:tab/>
        </w:r>
        <w:r w:rsidRPr="000E5AE3">
          <w:rPr>
            <w:rFonts w:ascii="Times New Roman" w:hAnsi="Times New Roman" w:cs="Times New Roman"/>
            <w:sz w:val="19"/>
            <w:szCs w:val="19"/>
          </w:rPr>
          <w:fldChar w:fldCharType="begin"/>
        </w:r>
        <w:r w:rsidRPr="000E5AE3">
          <w:rPr>
            <w:rFonts w:ascii="Times New Roman" w:hAnsi="Times New Roman" w:cs="Times New Roman"/>
            <w:sz w:val="19"/>
            <w:szCs w:val="19"/>
          </w:rPr>
          <w:instrText xml:space="preserve"> PAGE   \* MERGEFORMAT </w:instrText>
        </w:r>
        <w:r w:rsidRPr="000E5AE3">
          <w:rPr>
            <w:rFonts w:ascii="Times New Roman" w:hAnsi="Times New Roman" w:cs="Times New Roman"/>
            <w:sz w:val="19"/>
            <w:szCs w:val="19"/>
          </w:rPr>
          <w:fldChar w:fldCharType="separate"/>
        </w:r>
        <w:r w:rsidRPr="000E5AE3">
          <w:rPr>
            <w:rFonts w:ascii="Times New Roman" w:hAnsi="Times New Roman" w:cs="Times New Roman"/>
            <w:noProof/>
            <w:sz w:val="19"/>
            <w:szCs w:val="19"/>
          </w:rPr>
          <w:t>2</w:t>
        </w:r>
        <w:r w:rsidRPr="000E5AE3">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3N7c0NjQwMzcytjRR0lEKTi0uzszPAykwrAUAA4X4JSwAAAA="/>
  </w:docVars>
  <w:rsids>
    <w:rsidRoot w:val="008C2A1F"/>
    <w:rsid w:val="00003A6A"/>
    <w:rsid w:val="000E5AE3"/>
    <w:rsid w:val="003139AA"/>
    <w:rsid w:val="00340624"/>
    <w:rsid w:val="004F4FB5"/>
    <w:rsid w:val="0055280B"/>
    <w:rsid w:val="005E05DE"/>
    <w:rsid w:val="008C2A1F"/>
    <w:rsid w:val="00902C84"/>
    <w:rsid w:val="00C44D75"/>
    <w:rsid w:val="00C8094D"/>
    <w:rsid w:val="00E5380D"/>
    <w:rsid w:val="00E96B4D"/>
    <w:rsid w:val="00FE286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8E8C55"/>
  <w15:chartTrackingRefBased/>
  <w15:docId w15:val="{0D982E5A-594D-4599-9083-3E201DD0E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2A1F"/>
    <w:rPr>
      <w:color w:val="0563C1" w:themeColor="hyperlink"/>
      <w:u w:val="single"/>
    </w:rPr>
  </w:style>
  <w:style w:type="character" w:styleId="UnresolvedMention">
    <w:name w:val="Unresolved Mention"/>
    <w:basedOn w:val="DefaultParagraphFont"/>
    <w:uiPriority w:val="99"/>
    <w:semiHidden/>
    <w:unhideWhenUsed/>
    <w:rsid w:val="008C2A1F"/>
    <w:rPr>
      <w:color w:val="605E5C"/>
      <w:shd w:val="clear" w:color="auto" w:fill="E1DFDD"/>
    </w:rPr>
  </w:style>
  <w:style w:type="paragraph" w:styleId="Header">
    <w:name w:val="header"/>
    <w:basedOn w:val="Normal"/>
    <w:link w:val="HeaderChar"/>
    <w:uiPriority w:val="99"/>
    <w:unhideWhenUsed/>
    <w:rsid w:val="000E5A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5AE3"/>
  </w:style>
  <w:style w:type="paragraph" w:styleId="Footer">
    <w:name w:val="footer"/>
    <w:basedOn w:val="Normal"/>
    <w:link w:val="FooterChar"/>
    <w:uiPriority w:val="99"/>
    <w:unhideWhenUsed/>
    <w:rsid w:val="000E5A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5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loanreview.mit.edu/article/a-business-plan-or-a-journey-to-plan-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les.transtutors.com/cdn/uploadassignments/2803372_2_journal-article-2-t2-2018-.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804</Words>
  <Characters>4587</Characters>
  <Application>Microsoft Office Word</Application>
  <DocSecurity>0</DocSecurity>
  <Lines>38</Lines>
  <Paragraphs>10</Paragraphs>
  <ScaleCrop>false</ScaleCrop>
  <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17</cp:revision>
  <dcterms:created xsi:type="dcterms:W3CDTF">2020-11-25T11:38:00Z</dcterms:created>
  <dcterms:modified xsi:type="dcterms:W3CDTF">2020-11-25T11:54:00Z</dcterms:modified>
</cp:coreProperties>
</file>